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704DA1" w:rsidP="00704DA1" w:rsidRDefault="00704DA1" w14:paraId="11A66738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xmlns:wp14="http://schemas.microsoft.com/office/word/2010/wordml" w:rsidR="00704DA1" w:rsidP="00704DA1" w:rsidRDefault="00704DA1" w14:paraId="00D4013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xmlns:wp14="http://schemas.microsoft.com/office/word/2010/wordml" w:rsidR="00704DA1" w:rsidP="00704DA1" w:rsidRDefault="00704DA1" w14:paraId="672A6659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04DA1" w:rsidP="00704DA1" w:rsidRDefault="00704DA1" w14:paraId="0A37501D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04DA1" w:rsidP="00704DA1" w:rsidRDefault="00704DA1" w14:paraId="501893B7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xmlns:wp14="http://schemas.microsoft.com/office/word/2010/wordml" w:rsidR="00AE4836" w:rsidP="00704DA1" w:rsidRDefault="00704DA1" w14:paraId="78927110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836">
        <w:rPr>
          <w:rFonts w:ascii="Times New Roman" w:hAnsi="Times New Roman" w:cs="Times New Roman"/>
          <w:sz w:val="28"/>
          <w:szCs w:val="28"/>
        </w:rPr>
        <w:t>ЧУ ДПО</w:t>
      </w:r>
    </w:p>
    <w:p xmlns:wp14="http://schemas.microsoft.com/office/word/2010/wordml" w:rsidR="00704DA1" w:rsidP="00704DA1" w:rsidRDefault="00AE4836" w14:paraId="6CCAC10A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«Академической школы дизайна</w:t>
      </w:r>
      <w:r w:rsidR="00704DA1"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704DA1" w:rsidP="00704DA1" w:rsidRDefault="00704DA1" w14:paraId="7B1D1F5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xmlns:wp14="http://schemas.microsoft.com/office/word/2010/wordml" w:rsidR="00704DA1" w:rsidP="00704DA1" w:rsidRDefault="00704DA1" w14:paraId="0DF020A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xmlns:wp14="http://schemas.microsoft.com/office/word/2010/wordml" w:rsidR="00704DA1" w:rsidP="00704DA1" w:rsidRDefault="00704DA1" w14:paraId="5DAB6C7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04DA1" w:rsidP="00704DA1" w:rsidRDefault="00704DA1" w14:paraId="02EB378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04DA1" w:rsidP="00704DA1" w:rsidRDefault="00704DA1" w14:paraId="6A05A80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04DA1" w:rsidP="00704DA1" w:rsidRDefault="00704DA1" w14:paraId="52BA932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xmlns:wp14="http://schemas.microsoft.com/office/word/2010/wordml" w:rsidR="00704DA1" w:rsidP="00704DA1" w:rsidRDefault="00704DA1" w14:paraId="5D1A339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  <w:r w:rsidR="00DF7902">
        <w:rPr>
          <w:rFonts w:ascii="Times New Roman" w:hAnsi="Times New Roman" w:cs="Times New Roman"/>
          <w:sz w:val="28"/>
          <w:szCs w:val="28"/>
        </w:rPr>
        <w:t>,</w:t>
      </w:r>
      <w:bookmarkStart w:name="_GoBack" w:id="0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обучающихся по направлению</w:t>
      </w:r>
    </w:p>
    <w:p xmlns:wp14="http://schemas.microsoft.com/office/word/2010/wordml" w:rsidR="00704DA1" w:rsidP="00704DA1" w:rsidRDefault="00704DA1" w14:paraId="42CB5CDA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«Графический дизайн»</w:t>
      </w:r>
    </w:p>
    <w:p xmlns:wp14="http://schemas.microsoft.com/office/word/2010/wordml" w:rsidR="00704DA1" w:rsidRDefault="00704DA1" w14:paraId="5A39BBE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04DA1" w:rsidRDefault="00704DA1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04DA1" w:rsidRDefault="00704DA1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04DA1" w:rsidRDefault="00704DA1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04DA1" w:rsidRDefault="00704DA1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04DA1" w:rsidRDefault="00704DA1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04DA1" w:rsidRDefault="00704DA1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4A6C25" w:rsidP="7D1FD299" w:rsidRDefault="00D01CED" w14:paraId="1374EE6D" wp14:textId="773F25CC">
      <w:pPr>
        <w:rPr>
          <w:rFonts w:ascii="Times New Roman" w:hAnsi="Times New Roman" w:cs="Times New Roman"/>
          <w:sz w:val="28"/>
          <w:szCs w:val="28"/>
        </w:rPr>
      </w:pPr>
      <w:r w:rsidRPr="7D1FD299" w:rsidR="7D1FD299">
        <w:rPr>
          <w:rFonts w:ascii="Times New Roman" w:hAnsi="Times New Roman" w:cs="Times New Roman"/>
          <w:sz w:val="28"/>
          <w:szCs w:val="28"/>
        </w:rPr>
        <w:t>К</w:t>
      </w:r>
      <w:r w:rsidRPr="7D1FD299" w:rsidR="7D1FD299">
        <w:rPr>
          <w:rFonts w:ascii="Times New Roman" w:hAnsi="Times New Roman" w:cs="Times New Roman"/>
          <w:sz w:val="28"/>
          <w:szCs w:val="28"/>
        </w:rPr>
        <w:t>урс «Графический дизайн» - 7 месяцев (160часов). После окончания выдается диплом МинОбрНауки.</w:t>
      </w:r>
    </w:p>
    <w:p xmlns:wp14="http://schemas.microsoft.com/office/word/2010/wordml" w:rsidR="00704DA1" w:rsidRDefault="00704DA1" w14:paraId="5BA24CAF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xmlns:wp14="http://schemas.microsoft.com/office/word/2010/wordml" w:rsidR="00704DA1" w:rsidP="00704DA1" w:rsidRDefault="00704DA1" w14:paraId="3B909459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7D1FD299" w:rsidR="7D1FD299">
        <w:rPr>
          <w:rFonts w:ascii="Times New Roman" w:hAnsi="Times New Roman" w:cs="Times New Roman"/>
          <w:sz w:val="28"/>
          <w:szCs w:val="28"/>
        </w:rPr>
        <w:t>Блок «История графической культуры»</w:t>
      </w:r>
    </w:p>
    <w:p w:rsidR="7D1FD299" w:rsidP="7D1FD299" w:rsidRDefault="7D1FD299" w14:paraId="1B847D8C" w14:textId="465EBC18">
      <w:pPr>
        <w:pStyle w:val="a"/>
        <w:ind w:left="360"/>
      </w:pPr>
      <w:r w:rsidRPr="7D1FD299" w:rsidR="7D1FD2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Введение. История графической культуры. Ретроспектива.</w:t>
      </w:r>
    </w:p>
    <w:p w:rsidR="7D1FD299" w:rsidP="7D1FD299" w:rsidRDefault="7D1FD299" w14:paraId="4D8A5857" w14:textId="15A5CFF6">
      <w:pPr>
        <w:ind w:left="360"/>
        <w:rPr>
          <w:rFonts w:ascii="Times New Roman" w:hAnsi="Times New Roman" w:cs="Times New Roman"/>
          <w:sz w:val="28"/>
          <w:szCs w:val="28"/>
        </w:rPr>
      </w:pPr>
      <w:r w:rsidRPr="7D1FD299" w:rsidR="7D1FD299">
        <w:rPr>
          <w:rFonts w:ascii="Times New Roman" w:hAnsi="Times New Roman" w:cs="Times New Roman"/>
          <w:sz w:val="28"/>
          <w:szCs w:val="28"/>
        </w:rPr>
        <w:t xml:space="preserve">История рекламы. </w:t>
      </w:r>
      <w:r w:rsidRPr="7D1FD299" w:rsidR="7D1FD299">
        <w:rPr>
          <w:rFonts w:ascii="Times New Roman" w:hAnsi="Times New Roman" w:cs="Times New Roman"/>
          <w:sz w:val="28"/>
          <w:szCs w:val="28"/>
        </w:rPr>
        <w:t>Р</w:t>
      </w:r>
      <w:r w:rsidRPr="7D1FD299" w:rsidR="7D1FD299">
        <w:rPr>
          <w:rFonts w:ascii="Times New Roman" w:hAnsi="Times New Roman" w:cs="Times New Roman"/>
          <w:sz w:val="28"/>
          <w:szCs w:val="28"/>
        </w:rPr>
        <w:t>етроспектива</w:t>
      </w:r>
    </w:p>
    <w:p w:rsidR="7D1FD299" w:rsidP="7D1FD299" w:rsidRDefault="7D1FD299" w14:noSpellErr="1" w14:paraId="74B3D082">
      <w:pPr>
        <w:ind w:left="360"/>
        <w:rPr>
          <w:rFonts w:ascii="Times New Roman" w:hAnsi="Times New Roman" w:cs="Times New Roman"/>
          <w:sz w:val="28"/>
          <w:szCs w:val="28"/>
        </w:rPr>
      </w:pPr>
      <w:r w:rsidRPr="7D1FD299" w:rsidR="7D1FD299">
        <w:rPr>
          <w:rFonts w:ascii="Times New Roman" w:hAnsi="Times New Roman" w:cs="Times New Roman"/>
          <w:sz w:val="28"/>
          <w:szCs w:val="28"/>
        </w:rPr>
        <w:t>Графическая техника</w:t>
      </w:r>
    </w:p>
    <w:p w:rsidR="7D1FD299" w:rsidP="7D1FD299" w:rsidRDefault="7D1FD299" w14:paraId="382B2B2E" w14:textId="22328660">
      <w:pPr>
        <w:pStyle w:val="a"/>
        <w:ind w:left="360"/>
      </w:pPr>
      <w:r w:rsidRPr="7D1FD299" w:rsidR="7D1FD2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Современная реклама и фирменный стиль: направления, стили, тренды</w:t>
      </w:r>
    </w:p>
    <w:p w:rsidR="7D1FD299" w:rsidP="7D1FD299" w:rsidRDefault="7D1FD299" w14:paraId="003FA407" w14:textId="6EAFAC16">
      <w:pPr>
        <w:pStyle w:val="a"/>
        <w:ind w:left="360"/>
      </w:pPr>
      <w:r w:rsidRPr="7D1FD299" w:rsidR="7D1FD2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История шрифта. Обзор публикаций в специальных изданиях.</w:t>
      </w:r>
    </w:p>
    <w:p w:rsidR="7D1FD299" w:rsidP="7D1FD299" w:rsidRDefault="7D1FD299" w14:paraId="2EAFF28C" w14:textId="17802088">
      <w:pPr>
        <w:pStyle w:val="a"/>
        <w:ind w:left="360"/>
      </w:pPr>
      <w:r w:rsidRPr="7D1FD299" w:rsidR="7D1FD2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Теория дизайна для дизайнеров – графиков</w:t>
      </w:r>
    </w:p>
    <w:p w:rsidR="7D1FD299" w:rsidP="7D1FD299" w:rsidRDefault="7D1FD299" w14:paraId="5B80B8D4" w14:textId="47007220">
      <w:pPr>
        <w:pStyle w:val="a"/>
        <w:ind w:left="360"/>
      </w:pPr>
      <w:r w:rsidRPr="7D1FD299" w:rsidR="7D1FD2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Стиль. Выполнение практических заданий</w:t>
      </w:r>
    </w:p>
    <w:p w:rsidR="7D1FD299" w:rsidP="7D1FD299" w:rsidRDefault="7D1FD299" w14:paraId="569DBDEC" w14:textId="36096148">
      <w:pPr>
        <w:pStyle w:val="a"/>
        <w:ind w:left="360"/>
      </w:pPr>
      <w:r w:rsidRPr="7D1FD299" w:rsidR="7D1FD2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Композиция</w:t>
      </w:r>
    </w:p>
    <w:p w:rsidR="7D1FD299" w:rsidP="7D1FD299" w:rsidRDefault="7D1FD299" w14:paraId="6E1EB049" w14:textId="6DE68CFF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7D1FD299" w:rsidR="7D1FD299">
        <w:rPr>
          <w:rFonts w:ascii="Times New Roman" w:hAnsi="Times New Roman" w:cs="Times New Roman"/>
          <w:sz w:val="28"/>
          <w:szCs w:val="28"/>
        </w:rPr>
        <w:t xml:space="preserve">Цвет. Цветовой круг. Система </w:t>
      </w:r>
      <w:r w:rsidRPr="7D1FD299" w:rsidR="7D1FD299">
        <w:rPr>
          <w:rFonts w:ascii="Times New Roman" w:hAnsi="Times New Roman" w:cs="Times New Roman"/>
          <w:sz w:val="28"/>
          <w:szCs w:val="28"/>
          <w:lang w:val="en-US"/>
        </w:rPr>
        <w:t>NCS</w:t>
      </w:r>
      <w:r w:rsidRPr="7D1FD299" w:rsidR="7D1FD299">
        <w:rPr>
          <w:rFonts w:ascii="Times New Roman" w:hAnsi="Times New Roman" w:cs="Times New Roman"/>
          <w:sz w:val="28"/>
          <w:szCs w:val="28"/>
        </w:rPr>
        <w:t>. Цвет в рекламе</w:t>
      </w:r>
    </w:p>
    <w:p w:rsidR="7D1FD299" w:rsidP="7D1FD299" w:rsidRDefault="7D1FD299" w14:noSpellErr="1" w14:paraId="17D619D1">
      <w:pPr>
        <w:ind w:left="360"/>
        <w:rPr>
          <w:rFonts w:ascii="Times New Roman" w:hAnsi="Times New Roman" w:cs="Times New Roman"/>
          <w:sz w:val="28"/>
          <w:szCs w:val="28"/>
        </w:rPr>
      </w:pPr>
      <w:r w:rsidRPr="7D1FD299" w:rsidR="7D1FD299">
        <w:rPr>
          <w:rFonts w:ascii="Times New Roman" w:hAnsi="Times New Roman" w:cs="Times New Roman"/>
          <w:sz w:val="28"/>
          <w:szCs w:val="28"/>
        </w:rPr>
        <w:t xml:space="preserve">Насыщенность, светлота, цветовой тон, психология цвета. Создание гармоничных цветовых </w:t>
      </w:r>
      <w:r w:rsidRPr="7D1FD299" w:rsidR="7D1FD299">
        <w:rPr>
          <w:rFonts w:ascii="Times New Roman" w:hAnsi="Times New Roman" w:cs="Times New Roman"/>
          <w:sz w:val="28"/>
          <w:szCs w:val="28"/>
        </w:rPr>
        <w:t>сочетаний. Символы и образы.</w:t>
      </w:r>
    </w:p>
    <w:p w:rsidR="7D1FD299" w:rsidP="7D1FD299" w:rsidRDefault="7D1FD299" w14:paraId="50862158" w14:textId="6AF857BC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7D1FD299" w:rsidR="7D1FD299">
        <w:rPr>
          <w:rFonts w:ascii="Times New Roman" w:hAnsi="Times New Roman" w:cs="Times New Roman"/>
          <w:sz w:val="28"/>
          <w:szCs w:val="28"/>
        </w:rPr>
        <w:t>Понятие бренда, брендинга, Элементы фирменного стиля. Хороший дизайн – это хороший бизнес</w:t>
      </w:r>
    </w:p>
    <w:p w:rsidR="7D1FD299" w:rsidP="7D1FD299" w:rsidRDefault="7D1FD299" w14:noSpellErr="1" w14:paraId="607DD5B3">
      <w:pPr>
        <w:ind w:left="360"/>
        <w:rPr>
          <w:rFonts w:ascii="Times New Roman" w:hAnsi="Times New Roman" w:cs="Times New Roman"/>
          <w:sz w:val="28"/>
          <w:szCs w:val="28"/>
        </w:rPr>
      </w:pPr>
      <w:r w:rsidRPr="7D1FD299" w:rsidR="7D1FD299">
        <w:rPr>
          <w:rFonts w:ascii="Times New Roman" w:hAnsi="Times New Roman" w:cs="Times New Roman"/>
          <w:sz w:val="28"/>
          <w:szCs w:val="28"/>
        </w:rPr>
        <w:t>Создание коллажей. Разработка рекламного плаката методом коллажа</w:t>
      </w:r>
    </w:p>
    <w:p w:rsidR="7D1FD299" w:rsidP="7D1FD299" w:rsidRDefault="7D1FD299" w14:paraId="0236C1A9" w14:textId="0BC6134D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7D1FD299" w:rsidR="7D1FD299">
        <w:rPr>
          <w:rFonts w:ascii="Times New Roman" w:hAnsi="Times New Roman" w:cs="Times New Roman"/>
          <w:sz w:val="28"/>
          <w:szCs w:val="28"/>
        </w:rPr>
        <w:t>Коллаж, типографика</w:t>
      </w:r>
    </w:p>
    <w:p xmlns:wp14="http://schemas.microsoft.com/office/word/2010/wordml" w:rsidR="00704DA1" w:rsidP="00704DA1" w:rsidRDefault="00704DA1" w14:paraId="7975ABD8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7D1FD299" w:rsidR="7D1FD299">
        <w:rPr>
          <w:rFonts w:ascii="Times New Roman" w:hAnsi="Times New Roman" w:cs="Times New Roman"/>
          <w:sz w:val="28"/>
          <w:szCs w:val="28"/>
        </w:rPr>
        <w:t>Блок «Дизайнерский рисунок и перспектива»</w:t>
      </w:r>
    </w:p>
    <w:p w:rsidR="7D1FD299" w:rsidP="7D1FD299" w:rsidRDefault="7D1FD299" w14:paraId="02ED1124" w14:textId="60D31502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7D1FD299" w:rsidR="7D1FD299">
        <w:rPr>
          <w:rFonts w:ascii="Times New Roman" w:hAnsi="Times New Roman" w:cs="Times New Roman"/>
          <w:sz w:val="28"/>
          <w:szCs w:val="28"/>
        </w:rPr>
        <w:t>Основы перспективы. Рисунок простых геометрических форм, техники и инструментари</w:t>
      </w:r>
      <w:r w:rsidRPr="7D1FD299" w:rsidR="7D1FD299">
        <w:rPr>
          <w:rFonts w:ascii="Times New Roman" w:hAnsi="Times New Roman" w:cs="Times New Roman"/>
          <w:sz w:val="28"/>
          <w:szCs w:val="28"/>
        </w:rPr>
        <w:t>й</w:t>
      </w:r>
    </w:p>
    <w:p w:rsidR="7D1FD299" w:rsidP="7D1FD299" w:rsidRDefault="7D1FD299" w14:paraId="2CCE0A67" w14:textId="3EA95034">
      <w:pPr>
        <w:pStyle w:val="a"/>
        <w:ind w:left="360"/>
      </w:pPr>
      <w:r w:rsidRPr="7D1FD299" w:rsidR="7D1FD2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Наброски: рисунок линиями с помощью графических материалов (фломастеров, карандашей и др.)</w:t>
      </w:r>
    </w:p>
    <w:p w:rsidR="7D1FD299" w:rsidP="7D1FD299" w:rsidRDefault="7D1FD299" w14:paraId="4FA337CA" w14:textId="69797053">
      <w:pPr>
        <w:pStyle w:val="a"/>
        <w:ind w:left="360"/>
      </w:pPr>
      <w:r w:rsidRPr="7D1FD299" w:rsidR="7D1FD2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Понятие «графического» рисунка, штриховой рисунок, рисунок тушью, размывкой (тушь, перо, кисть)</w:t>
      </w:r>
    </w:p>
    <w:p w:rsidR="7D1FD299" w:rsidP="7D1FD299" w:rsidRDefault="7D1FD299" w14:noSpellErr="1" w14:paraId="6C7EA01C">
      <w:pPr>
        <w:ind w:left="360"/>
        <w:rPr>
          <w:rFonts w:ascii="Times New Roman" w:hAnsi="Times New Roman" w:cs="Times New Roman"/>
          <w:sz w:val="28"/>
          <w:szCs w:val="28"/>
        </w:rPr>
      </w:pPr>
      <w:r w:rsidRPr="7D1FD299" w:rsidR="7D1FD299">
        <w:rPr>
          <w:rFonts w:ascii="Times New Roman" w:hAnsi="Times New Roman" w:cs="Times New Roman"/>
          <w:sz w:val="28"/>
          <w:szCs w:val="28"/>
        </w:rPr>
        <w:t>Работа с привычными предметами (преобразование формы)</w:t>
      </w:r>
    </w:p>
    <w:p w:rsidR="7D1FD299" w:rsidP="7D1FD299" w:rsidRDefault="7D1FD299" w14:paraId="4195C16A" w14:textId="79332CAE">
      <w:pPr>
        <w:pStyle w:val="a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="00704DA1" w:rsidP="7D1FD299" w:rsidRDefault="00704DA1" w14:paraId="642F8B43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7D1FD299" w:rsidR="7D1FD299">
        <w:rPr>
          <w:rFonts w:ascii="Times New Roman" w:hAnsi="Times New Roman" w:cs="Times New Roman"/>
          <w:sz w:val="28"/>
          <w:szCs w:val="28"/>
        </w:rPr>
        <w:t xml:space="preserve">Блок «Компьютерное проектирование: </w:t>
      </w:r>
      <w:proofErr w:type="spellStart"/>
      <w:r w:rsidRPr="7D1FD299" w:rsidR="7D1FD299">
        <w:rPr>
          <w:rFonts w:ascii="Times New Roman" w:hAnsi="Times New Roman" w:cs="Times New Roman"/>
          <w:sz w:val="28"/>
          <w:szCs w:val="28"/>
          <w:lang w:val="en-US"/>
        </w:rPr>
        <w:t>CorelDraW</w:t>
      </w:r>
      <w:proofErr w:type="spellEnd"/>
      <w:r w:rsidRPr="7D1FD299" w:rsidR="7D1FD299">
        <w:rPr>
          <w:rFonts w:ascii="Times New Roman" w:hAnsi="Times New Roman" w:cs="Times New Roman"/>
          <w:sz w:val="28"/>
          <w:szCs w:val="28"/>
        </w:rPr>
        <w:t xml:space="preserve">, </w:t>
      </w:r>
      <w:r w:rsidRPr="7D1FD299" w:rsidR="7D1FD299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7D1FD299" w:rsidR="7D1FD299">
        <w:rPr>
          <w:rFonts w:ascii="Times New Roman" w:hAnsi="Times New Roman" w:cs="Times New Roman"/>
          <w:sz w:val="28"/>
          <w:szCs w:val="28"/>
        </w:rPr>
        <w:t>»</w:t>
      </w:r>
    </w:p>
    <w:p w:rsidR="7D1FD299" w:rsidP="7D1FD299" w:rsidRDefault="7D1FD299" w14:paraId="1EE13F1F" w14:textId="273A5F6C">
      <w:pPr>
        <w:pStyle w:val="a"/>
        <w:ind w:left="360"/>
      </w:pPr>
      <w:r w:rsidRPr="7D1FD299" w:rsidR="7D1FD2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Создание макетов</w:t>
      </w:r>
    </w:p>
    <w:p w:rsidR="7D1FD299" w:rsidP="7D1FD299" w:rsidRDefault="7D1FD299" w14:paraId="54A2F7D4">
      <w:pPr>
        <w:ind w:left="360"/>
        <w:rPr>
          <w:rFonts w:ascii="Times New Roman" w:hAnsi="Times New Roman" w:cs="Times New Roman"/>
          <w:sz w:val="28"/>
          <w:szCs w:val="28"/>
        </w:rPr>
      </w:pPr>
      <w:r w:rsidRPr="7D1FD299" w:rsidR="7D1FD299">
        <w:rPr>
          <w:rFonts w:ascii="Times New Roman" w:hAnsi="Times New Roman" w:cs="Times New Roman"/>
          <w:sz w:val="28"/>
          <w:szCs w:val="28"/>
        </w:rPr>
        <w:t xml:space="preserve">Практика: создание фирменного </w:t>
      </w:r>
      <w:r w:rsidRPr="7D1FD299" w:rsidR="7D1FD299">
        <w:rPr>
          <w:rFonts w:ascii="Times New Roman" w:hAnsi="Times New Roman" w:cs="Times New Roman"/>
          <w:sz w:val="28"/>
          <w:szCs w:val="28"/>
        </w:rPr>
        <w:t>знака, логотипа (в цвете, позитив – негатив, сетка, масштабирование знака, фирменные цвета, фирменные шрифты)</w:t>
      </w:r>
    </w:p>
    <w:p w:rsidR="7D1FD299" w:rsidP="7D1FD299" w:rsidRDefault="7D1FD299" w14:paraId="5DAD90C8" w14:textId="5F2C6568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7D1FD299" w:rsidR="7D1FD299">
        <w:rPr>
          <w:rFonts w:ascii="Times New Roman" w:hAnsi="Times New Roman" w:cs="Times New Roman"/>
          <w:sz w:val="28"/>
          <w:szCs w:val="28"/>
        </w:rPr>
        <w:t>Проектирование деловой документации. Создание визиток ( мин. 3 штуки)</w:t>
      </w:r>
    </w:p>
    <w:p w:rsidR="7D1FD299" w:rsidP="7D1FD299" w:rsidRDefault="7D1FD299" w14:paraId="53D88010" w14:textId="31E191DB">
      <w:pPr>
        <w:pStyle w:val="a"/>
        <w:ind w:left="360"/>
      </w:pPr>
      <w:r w:rsidRPr="7D1FD299" w:rsidR="7D1FD2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Проектирование бланка письма, конверта</w:t>
      </w:r>
    </w:p>
    <w:p w:rsidR="7D1FD299" w:rsidP="7D1FD299" w:rsidRDefault="7D1FD299" w14:paraId="4F9DF4CD" w14:textId="35AD00CF">
      <w:pPr>
        <w:pStyle w:val="a"/>
        <w:ind w:left="360"/>
      </w:pPr>
      <w:r w:rsidRPr="7D1FD299" w:rsidR="7D1FD2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Проектирование папки</w:t>
      </w:r>
    </w:p>
    <w:p w:rsidR="7D1FD299" w:rsidP="7D1FD299" w:rsidRDefault="7D1FD299" w14:paraId="59304EE3" w14:textId="722D94A8">
      <w:pPr>
        <w:pStyle w:val="a"/>
        <w:ind w:left="360"/>
      </w:pPr>
      <w:r w:rsidRPr="7D1FD299" w:rsidR="7D1FD2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Проектирование открытки или пригласительного билета</w:t>
      </w:r>
    </w:p>
    <w:p w:rsidR="7D1FD299" w:rsidP="7D1FD299" w:rsidRDefault="7D1FD299" w14:paraId="197CE70B" w14:textId="6CBCD8D0">
      <w:pPr>
        <w:pStyle w:val="a"/>
        <w:ind w:left="360"/>
      </w:pPr>
      <w:r w:rsidRPr="7D1FD299" w:rsidR="7D1FD2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Проектирование обложки буклета, оберточной бумаги</w:t>
      </w:r>
    </w:p>
    <w:p w:rsidR="7D1FD299" w:rsidP="7D1FD299" w:rsidRDefault="7D1FD299" w14:noSpellErr="1" w14:paraId="63B50294">
      <w:pPr>
        <w:ind w:left="360"/>
        <w:rPr>
          <w:rFonts w:ascii="Times New Roman" w:hAnsi="Times New Roman" w:cs="Times New Roman"/>
          <w:sz w:val="28"/>
          <w:szCs w:val="28"/>
        </w:rPr>
      </w:pPr>
      <w:r w:rsidRPr="7D1FD299" w:rsidR="7D1FD299">
        <w:rPr>
          <w:rFonts w:ascii="Times New Roman" w:hAnsi="Times New Roman" w:cs="Times New Roman"/>
          <w:sz w:val="28"/>
          <w:szCs w:val="28"/>
        </w:rPr>
        <w:t>Проектирование сувенирной продукции (пакета, ручки, зажигалки)</w:t>
      </w:r>
    </w:p>
    <w:p w:rsidR="7D1FD299" w:rsidP="7D1FD299" w:rsidRDefault="7D1FD299" w14:noSpellErr="1" w14:paraId="7762103C">
      <w:pPr>
        <w:ind w:left="360"/>
        <w:rPr>
          <w:rFonts w:ascii="Times New Roman" w:hAnsi="Times New Roman" w:cs="Times New Roman"/>
          <w:sz w:val="28"/>
          <w:szCs w:val="28"/>
        </w:rPr>
      </w:pPr>
      <w:r w:rsidRPr="7D1FD299" w:rsidR="7D1FD299">
        <w:rPr>
          <w:rFonts w:ascii="Times New Roman" w:hAnsi="Times New Roman" w:cs="Times New Roman"/>
          <w:sz w:val="28"/>
          <w:szCs w:val="28"/>
        </w:rPr>
        <w:t>Проектирование календаря, календарной сетки</w:t>
      </w:r>
    </w:p>
    <w:p w:rsidR="7D1FD299" w:rsidP="7D1FD299" w:rsidRDefault="7D1FD299" w14:paraId="66FC584C" w14:textId="524693B1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7D1FD299" w:rsidP="7D1FD299" w:rsidRDefault="7D1FD299" w14:paraId="3AAA8312" w14:textId="589022CE">
      <w:pPr>
        <w:pStyle w:val="a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="00704DA1" w:rsidP="00704DA1" w:rsidRDefault="00704DA1" w14:paraId="107381F5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7D1FD299" w:rsidR="7D1FD299">
        <w:rPr>
          <w:rFonts w:ascii="Times New Roman" w:hAnsi="Times New Roman" w:cs="Times New Roman"/>
          <w:sz w:val="28"/>
          <w:szCs w:val="28"/>
        </w:rPr>
        <w:t>Блок «Дипломный проект»</w:t>
      </w:r>
    </w:p>
    <w:p w:rsidR="7D1FD299" w:rsidP="7D1FD299" w:rsidRDefault="7D1FD299" w14:paraId="323FB4F7" w14:textId="773292CC">
      <w:pPr>
        <w:pStyle w:val="a"/>
        <w:rPr>
          <w:rFonts w:ascii="Times New Roman" w:hAnsi="Times New Roman" w:cs="Times New Roman"/>
          <w:sz w:val="28"/>
          <w:szCs w:val="28"/>
        </w:rPr>
      </w:pPr>
      <w:r w:rsidRPr="7D1FD299" w:rsidR="7D1FD299">
        <w:rPr>
          <w:rFonts w:ascii="Times New Roman" w:hAnsi="Times New Roman" w:cs="Times New Roman"/>
          <w:sz w:val="28"/>
          <w:szCs w:val="28"/>
        </w:rPr>
        <w:t>Разрабатывается графический дизайн-проект с использованием типографики, фотографии и иллюстрации.</w:t>
      </w:r>
    </w:p>
    <w:p xmlns:wp14="http://schemas.microsoft.com/office/word/2010/wordml" w:rsidR="001637A4" w:rsidP="7D1FD299" w:rsidRDefault="001637A4" w14:paraId="52E56223" wp14:noSpellErr="1" wp14:textId="24CF24C5">
      <w:pPr>
        <w:pStyle w:val="a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36EE7" w:rsidRDefault="00236EE7" w14:paraId="07547A01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4569ED" w:rsidRDefault="004569ED" w14:paraId="5043CB0F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569ED" w:rsidR="00B830B2" w:rsidP="7D1FD299" w:rsidRDefault="00B830B2" w14:paraId="0E83954E" wp14:textId="0EC7597C">
      <w:pPr>
        <w:rPr>
          <w:rFonts w:ascii="Times New Roman" w:hAnsi="Times New Roman" w:cs="Times New Roman"/>
          <w:sz w:val="28"/>
          <w:szCs w:val="28"/>
        </w:rPr>
      </w:pPr>
    </w:p>
    <w:sectPr w:rsidRPr="004569ED" w:rsidR="00B830B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193"/>
    <w:multiLevelType w:val="hybridMultilevel"/>
    <w:tmpl w:val="56C2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2C"/>
    <w:rsid w:val="000002E7"/>
    <w:rsid w:val="00010293"/>
    <w:rsid w:val="00023CD6"/>
    <w:rsid w:val="00093B76"/>
    <w:rsid w:val="000B274C"/>
    <w:rsid w:val="000B6E9B"/>
    <w:rsid w:val="000C0EB5"/>
    <w:rsid w:val="00123E50"/>
    <w:rsid w:val="001637A4"/>
    <w:rsid w:val="00165E93"/>
    <w:rsid w:val="00170BE6"/>
    <w:rsid w:val="0019488D"/>
    <w:rsid w:val="001C12BF"/>
    <w:rsid w:val="00203FC1"/>
    <w:rsid w:val="00204443"/>
    <w:rsid w:val="00236EE7"/>
    <w:rsid w:val="00263D2C"/>
    <w:rsid w:val="002724D2"/>
    <w:rsid w:val="00291CCB"/>
    <w:rsid w:val="00301432"/>
    <w:rsid w:val="0031525A"/>
    <w:rsid w:val="00341B42"/>
    <w:rsid w:val="00344BC5"/>
    <w:rsid w:val="00377499"/>
    <w:rsid w:val="003D7876"/>
    <w:rsid w:val="00415EE6"/>
    <w:rsid w:val="004569ED"/>
    <w:rsid w:val="0047603C"/>
    <w:rsid w:val="004A3DD1"/>
    <w:rsid w:val="004A6C25"/>
    <w:rsid w:val="004B5280"/>
    <w:rsid w:val="004D5A37"/>
    <w:rsid w:val="004F1FAE"/>
    <w:rsid w:val="00510F7A"/>
    <w:rsid w:val="005830E1"/>
    <w:rsid w:val="005C2D6C"/>
    <w:rsid w:val="0060633B"/>
    <w:rsid w:val="00635874"/>
    <w:rsid w:val="00677A5F"/>
    <w:rsid w:val="006A4EE2"/>
    <w:rsid w:val="00704DA1"/>
    <w:rsid w:val="007602CA"/>
    <w:rsid w:val="007E3423"/>
    <w:rsid w:val="00812D9B"/>
    <w:rsid w:val="00846ED1"/>
    <w:rsid w:val="00861149"/>
    <w:rsid w:val="008A2BFC"/>
    <w:rsid w:val="008C2678"/>
    <w:rsid w:val="009D6A8B"/>
    <w:rsid w:val="00A160E3"/>
    <w:rsid w:val="00A577D4"/>
    <w:rsid w:val="00AC3E0D"/>
    <w:rsid w:val="00AE1877"/>
    <w:rsid w:val="00AE4836"/>
    <w:rsid w:val="00B50CCA"/>
    <w:rsid w:val="00B81B4B"/>
    <w:rsid w:val="00B830B2"/>
    <w:rsid w:val="00BF2AD4"/>
    <w:rsid w:val="00BF3790"/>
    <w:rsid w:val="00C07F95"/>
    <w:rsid w:val="00C3339F"/>
    <w:rsid w:val="00C50947"/>
    <w:rsid w:val="00CB0B99"/>
    <w:rsid w:val="00CE1925"/>
    <w:rsid w:val="00D01CED"/>
    <w:rsid w:val="00D237A5"/>
    <w:rsid w:val="00D30EA4"/>
    <w:rsid w:val="00D65F3C"/>
    <w:rsid w:val="00D95D24"/>
    <w:rsid w:val="00DB5817"/>
    <w:rsid w:val="00DF7902"/>
    <w:rsid w:val="00E4528A"/>
    <w:rsid w:val="00E5480A"/>
    <w:rsid w:val="00EC741D"/>
    <w:rsid w:val="00F17978"/>
    <w:rsid w:val="00F32213"/>
    <w:rsid w:val="00F6700E"/>
    <w:rsid w:val="00F70B9F"/>
    <w:rsid w:val="00F72443"/>
    <w:rsid w:val="00F80E1B"/>
    <w:rsid w:val="7D1FD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5CD2"/>
  <w15:docId w15:val="{810b787f-9394-4861-88a7-a04d429d2e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A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shihalievaanzhela</lastModifiedBy>
  <revision>81</revision>
  <dcterms:created xsi:type="dcterms:W3CDTF">2019-06-22T12:40:00.0000000Z</dcterms:created>
  <dcterms:modified xsi:type="dcterms:W3CDTF">2019-08-29T13:35:30.2188253Z</dcterms:modified>
</coreProperties>
</file>